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3C" w:rsidRPr="004A713C" w:rsidRDefault="00E72B03" w:rsidP="004A713C">
      <w:pPr>
        <w:ind w:left="360"/>
        <w:rPr>
          <w:sz w:val="28"/>
          <w:szCs w:val="28"/>
        </w:rPr>
      </w:pPr>
      <w:r w:rsidRPr="004A713C">
        <w:rPr>
          <w:sz w:val="22"/>
          <w:szCs w:val="22"/>
        </w:rPr>
        <w:t xml:space="preserve">1. </w:t>
      </w:r>
      <w:r w:rsidR="004A713C" w:rsidRPr="004A713C">
        <w:rPr>
          <w:rFonts w:eastAsiaTheme="minorEastAsia"/>
          <w:color w:val="000000" w:themeColor="text1"/>
          <w:kern w:val="24"/>
          <w:sz w:val="28"/>
          <w:szCs w:val="28"/>
        </w:rPr>
        <w:t>Сведения о наличии оборудованных учебных кабинетов</w:t>
      </w:r>
    </w:p>
    <w:p w:rsidR="00E72B03" w:rsidRPr="0044307E" w:rsidRDefault="00E72B03" w:rsidP="00E72B03">
      <w:pPr>
        <w:pStyle w:val="1"/>
        <w:tabs>
          <w:tab w:val="clear" w:pos="360"/>
        </w:tabs>
        <w:ind w:right="-241"/>
        <w:rPr>
          <w:rFonts w:ascii="Times New Roman" w:hAnsi="Times New Roman"/>
          <w:sz w:val="22"/>
          <w:szCs w:val="22"/>
          <w:u w:val="non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418"/>
        <w:gridCol w:w="992"/>
        <w:gridCol w:w="851"/>
        <w:gridCol w:w="1275"/>
        <w:gridCol w:w="993"/>
        <w:gridCol w:w="1365"/>
      </w:tblGrid>
      <w:tr w:rsidR="00E72B03" w:rsidRPr="0044307E" w:rsidTr="00F54A6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Тип строения  (типовое, нетиповое, приспособленное)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Форма</w:t>
            </w:r>
          </w:p>
          <w:p w:rsidR="00E72B03" w:rsidRPr="0044307E" w:rsidRDefault="00E72B03" w:rsidP="00F54A6B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владения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Собственник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Год </w:t>
            </w:r>
            <w:proofErr w:type="gramStart"/>
            <w:r w:rsidRPr="0044307E">
              <w:rPr>
                <w:sz w:val="22"/>
                <w:szCs w:val="22"/>
              </w:rPr>
              <w:t>по</w:t>
            </w:r>
            <w:proofErr w:type="gramEnd"/>
            <w:r w:rsidRPr="0044307E">
              <w:rPr>
                <w:sz w:val="22"/>
                <w:szCs w:val="22"/>
              </w:rPr>
              <w:t>-</w:t>
            </w:r>
          </w:p>
          <w:p w:rsidR="00E72B03" w:rsidRPr="0044307E" w:rsidRDefault="00E72B03" w:rsidP="00F54A6B">
            <w:pPr>
              <w:ind w:right="-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35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Год последнего</w:t>
            </w:r>
          </w:p>
          <w:p w:rsidR="00E72B03" w:rsidRPr="0044307E" w:rsidRDefault="00E72B03" w:rsidP="00F54A6B">
            <w:pPr>
              <w:ind w:right="-35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кап</w:t>
            </w:r>
            <w:proofErr w:type="gramStart"/>
            <w:r w:rsidRPr="0044307E">
              <w:rPr>
                <w:sz w:val="22"/>
                <w:szCs w:val="22"/>
              </w:rPr>
              <w:t>.р</w:t>
            </w:r>
            <w:proofErr w:type="gramEnd"/>
            <w:r w:rsidRPr="0044307E">
              <w:rPr>
                <w:sz w:val="22"/>
                <w:szCs w:val="22"/>
              </w:rPr>
              <w:t>емонта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Проектная</w:t>
            </w:r>
          </w:p>
          <w:p w:rsidR="00E72B03" w:rsidRPr="0044307E" w:rsidRDefault="00E72B03" w:rsidP="00F54A6B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мощность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35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Фактическая</w:t>
            </w:r>
          </w:p>
          <w:p w:rsidR="00E72B03" w:rsidRPr="0044307E" w:rsidRDefault="00E72B03" w:rsidP="00F54A6B">
            <w:pPr>
              <w:ind w:right="-35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Мощность</w:t>
            </w:r>
          </w:p>
        </w:tc>
      </w:tr>
      <w:tr w:rsidR="00E72B03" w:rsidRPr="0044307E" w:rsidTr="00F54A6B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Типовое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44307E">
              <w:rPr>
                <w:sz w:val="22"/>
                <w:szCs w:val="22"/>
              </w:rPr>
              <w:t>1023,1 м</w:t>
            </w:r>
            <w:proofErr w:type="gramStart"/>
            <w:r w:rsidRPr="004430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Оперативное 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МОУ «ЛопатинскаяООШ»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E72B03" w:rsidRPr="0044307E" w:rsidRDefault="00E72B03" w:rsidP="00E72B03">
      <w:pPr>
        <w:pStyle w:val="1"/>
        <w:tabs>
          <w:tab w:val="clear" w:pos="360"/>
        </w:tabs>
        <w:ind w:right="-241"/>
        <w:rPr>
          <w:sz w:val="22"/>
          <w:szCs w:val="22"/>
        </w:rPr>
      </w:pPr>
    </w:p>
    <w:p w:rsidR="00E72B03" w:rsidRPr="0044307E" w:rsidRDefault="00E72B03" w:rsidP="00E72B03">
      <w:pPr>
        <w:pStyle w:val="1"/>
        <w:tabs>
          <w:tab w:val="clear" w:pos="360"/>
        </w:tabs>
        <w:ind w:right="-241"/>
        <w:rPr>
          <w:rFonts w:ascii="Times New Roman" w:hAnsi="Times New Roman"/>
          <w:sz w:val="22"/>
          <w:szCs w:val="22"/>
          <w:u w:val="none"/>
        </w:rPr>
      </w:pPr>
    </w:p>
    <w:p w:rsidR="00000000" w:rsidRPr="004A713C" w:rsidRDefault="00E72B03" w:rsidP="004A713C">
      <w:pPr>
        <w:pStyle w:val="1"/>
        <w:tabs>
          <w:tab w:val="clear" w:pos="360"/>
        </w:tabs>
        <w:ind w:left="720" w:right="-241"/>
        <w:rPr>
          <w:sz w:val="22"/>
          <w:szCs w:val="22"/>
        </w:rPr>
      </w:pPr>
      <w:r w:rsidRPr="0044307E">
        <w:rPr>
          <w:rFonts w:ascii="Times New Roman" w:hAnsi="Times New Roman"/>
          <w:sz w:val="22"/>
          <w:szCs w:val="22"/>
          <w:u w:val="none"/>
        </w:rPr>
        <w:t xml:space="preserve">2. </w:t>
      </w:r>
      <w:r w:rsidR="00975D27" w:rsidRPr="004A713C">
        <w:rPr>
          <w:sz w:val="22"/>
          <w:szCs w:val="22"/>
        </w:rPr>
        <w:t>Объекты для проведения практически</w:t>
      </w:r>
      <w:r w:rsidR="00975D27" w:rsidRPr="004A713C">
        <w:rPr>
          <w:sz w:val="22"/>
          <w:szCs w:val="22"/>
        </w:rPr>
        <w:t>х занятий</w:t>
      </w:r>
    </w:p>
    <w:p w:rsidR="00E72B03" w:rsidRPr="0044307E" w:rsidRDefault="00E72B03" w:rsidP="00E72B03">
      <w:pPr>
        <w:pStyle w:val="1"/>
        <w:tabs>
          <w:tab w:val="clear" w:pos="360"/>
        </w:tabs>
        <w:ind w:right="-241"/>
        <w:rPr>
          <w:rFonts w:ascii="Times New Roman" w:hAnsi="Times New Roman"/>
          <w:sz w:val="22"/>
          <w:szCs w:val="22"/>
          <w:u w:val="non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101"/>
        <w:gridCol w:w="852"/>
        <w:gridCol w:w="852"/>
        <w:gridCol w:w="852"/>
        <w:gridCol w:w="846"/>
        <w:gridCol w:w="850"/>
        <w:gridCol w:w="709"/>
        <w:gridCol w:w="1276"/>
        <w:gridCol w:w="708"/>
        <w:gridCol w:w="1790"/>
      </w:tblGrid>
      <w:tr w:rsidR="00E72B03" w:rsidRPr="0044307E" w:rsidTr="00F54A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Всего</w:t>
            </w:r>
          </w:p>
          <w:p w:rsidR="00E72B03" w:rsidRPr="0044307E" w:rsidRDefault="00E72B03" w:rsidP="00F54A6B">
            <w:pPr>
              <w:ind w:right="-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6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Учебные</w:t>
            </w:r>
          </w:p>
          <w:p w:rsidR="00E72B03" w:rsidRPr="0044307E" w:rsidRDefault="00E72B03" w:rsidP="00F54A6B">
            <w:pPr>
              <w:ind w:right="-106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5" w:hanging="110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3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Лабора-</w:t>
            </w:r>
          </w:p>
          <w:p w:rsidR="00E72B03" w:rsidRPr="0044307E" w:rsidRDefault="00E72B03" w:rsidP="00F54A6B">
            <w:pPr>
              <w:ind w:right="-103" w:hanging="111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тории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left="-113" w:right="-102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Спортивные</w:t>
            </w:r>
          </w:p>
          <w:p w:rsidR="00E72B03" w:rsidRPr="0044307E" w:rsidRDefault="00E72B03" w:rsidP="00F54A6B">
            <w:pPr>
              <w:ind w:left="-113" w:right="-102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залы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7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Спортивные</w:t>
            </w:r>
          </w:p>
          <w:p w:rsidR="00E72B03" w:rsidRPr="0044307E" w:rsidRDefault="00E72B03" w:rsidP="00F54A6B">
            <w:pPr>
              <w:ind w:right="-107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7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6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Столовая и</w:t>
            </w:r>
          </w:p>
          <w:p w:rsidR="00E72B03" w:rsidRPr="0044307E" w:rsidRDefault="00E72B03" w:rsidP="00F54A6B">
            <w:pPr>
              <w:ind w:right="-106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число посадочных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Актовый</w:t>
            </w:r>
          </w:p>
          <w:p w:rsidR="00E72B03" w:rsidRPr="0044307E" w:rsidRDefault="00E72B03" w:rsidP="00F54A6B">
            <w:pPr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зал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Другое</w:t>
            </w:r>
          </w:p>
        </w:tc>
      </w:tr>
      <w:tr w:rsidR="00E72B03" w:rsidRPr="0044307E" w:rsidTr="00F54A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1/48 посадочных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Мастерская – 1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Библиотека-1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Подсобные помещения-3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Туалеты-3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Гардероб-1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Пищеблок-1</w:t>
            </w:r>
          </w:p>
        </w:tc>
      </w:tr>
    </w:tbl>
    <w:p w:rsidR="00E72B03" w:rsidRPr="0044307E" w:rsidRDefault="00E72B03" w:rsidP="00E72B03">
      <w:pPr>
        <w:rPr>
          <w:sz w:val="22"/>
          <w:szCs w:val="22"/>
        </w:rPr>
      </w:pPr>
    </w:p>
    <w:p w:rsidR="00E72B03" w:rsidRPr="0044307E" w:rsidRDefault="00E72B03" w:rsidP="00E72B03">
      <w:pPr>
        <w:rPr>
          <w:sz w:val="22"/>
          <w:szCs w:val="22"/>
          <w:lang w:val="en-US"/>
        </w:rPr>
      </w:pPr>
    </w:p>
    <w:p w:rsidR="00000000" w:rsidRDefault="00E72B03" w:rsidP="004A713C">
      <w:pPr>
        <w:pStyle w:val="1"/>
        <w:tabs>
          <w:tab w:val="clear" w:pos="360"/>
        </w:tabs>
        <w:ind w:left="360" w:right="-241"/>
        <w:rPr>
          <w:sz w:val="22"/>
          <w:szCs w:val="22"/>
        </w:rPr>
      </w:pPr>
      <w:r w:rsidRPr="0044307E">
        <w:rPr>
          <w:rFonts w:ascii="Times New Roman" w:hAnsi="Times New Roman"/>
          <w:sz w:val="22"/>
          <w:szCs w:val="22"/>
          <w:u w:val="none"/>
        </w:rPr>
        <w:t xml:space="preserve">3. </w:t>
      </w:r>
      <w:r w:rsidR="00975D27" w:rsidRPr="004A713C">
        <w:rPr>
          <w:sz w:val="22"/>
          <w:szCs w:val="22"/>
        </w:rPr>
        <w:t>Средства обучения и воспитания</w:t>
      </w:r>
    </w:p>
    <w:p w:rsidR="004A713C" w:rsidRPr="004A713C" w:rsidRDefault="004A713C" w:rsidP="004A713C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930"/>
      </w:tblGrid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Учебный класс, кабинет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Количество</w:t>
            </w: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1 класса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НАЧАЛЬНЫЕ КЛАССЫ: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  <w:p w:rsidR="00E72B03" w:rsidRPr="0044307E" w:rsidRDefault="00E72B03" w:rsidP="00F54A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</w:p>
          <w:p w:rsidR="00E72B03" w:rsidRPr="0044307E" w:rsidRDefault="00E72B03" w:rsidP="00F54A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музыкальный центр (</w:t>
            </w:r>
            <w:r w:rsidRPr="004430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настенная доска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 раздаточный материал по русскому языку 1 класс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раздаточный материал по математике 1 класс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современный справочник школьника по русскому языку 1-4 класс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энциклопедия Кирилла и Мефодия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часы в начальной школе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Родительские собрания в начальной школе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Набор портретов писателей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Набор таблиц по окружающему миру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Набор таблиц по русскому языку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Набор таблиц по математике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№ 2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НАЧАЛЬНЫЕ КЛАССЫ: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Настенная  доска 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раздаточный материал по математике 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2-3 классы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Современный справочник школьника по русскому языку 1-4 класс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Классные часы в начальной школе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Родительские собрания в начальной школе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Набор портретов писателей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Коллекция полезных ископаемых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Гербарий 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Словарь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Физическая карта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Карта полушарий</w:t>
            </w:r>
          </w:p>
          <w:p w:rsidR="00E72B03" w:rsidRPr="0044307E" w:rsidRDefault="00E72B03" w:rsidP="00F54A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Карта природных зон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6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русского языка и литературы №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настенная доска 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 1С</w:t>
            </w:r>
            <w:proofErr w:type="gramStart"/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:Р</w:t>
            </w:r>
            <w:proofErr w:type="gramEnd"/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епетитор. Русский язык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Обучающая программа «Фраза» Все школьная программа – тренажер по русскому языку – 4000 заданий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</w:t>
            </w: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№ 3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истории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Доска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карт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таблиц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Мультимедийное пособие  нового образца «История 5 класс»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Всеобщая история. История Нового времени 7-8 класс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Всеобщая история. История Древнего мира. 5-6класс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Обществознание. Практикум 8-9 класс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История России в 4 частях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От кремля до рейхстага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Атлас древнего мира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Кирилл и Мефодий. Энциклопедия для детей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№ 6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 xml:space="preserve">Кабинет географии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Доска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Политическая карта мира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Физическая карта мира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Физическая карта России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Климатическая карта России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Природные зоны мира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Карты материков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Раздаточный материал: минералы и горные породы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Глобус ученический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>Гербарий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Комплект портретов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Комплект таблиц по географии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Методические журналы «География в школе»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Компакт-диски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  <w:tab w:val="left" w:pos="930"/>
              </w:tabs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6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20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4 шт.</w:t>
            </w: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№ 5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математики и физики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Доска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Математика-в помощь учителю 5-6 класс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Серия «Дидактический и раздаточный материал» геометрия 7-9 класс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Серия «Дидактический и раздаточный материал» алгебра 7-9 класс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Экран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Тесты  по  математике  для 5-6 классов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Тесты  по  алгебре  для  7-9 классов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 «Доли  и  дроби»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Комплект  для  опытов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Диск  «Живая  физика»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Диск  «Интерактивный  курс  физики 7-11  классы»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Диск  «Математика</w:t>
            </w:r>
            <w:proofErr w:type="gramStart"/>
            <w:r w:rsidRPr="0044307E">
              <w:rPr>
                <w:sz w:val="22"/>
                <w:szCs w:val="22"/>
              </w:rPr>
              <w:t xml:space="preserve">  .</w:t>
            </w:r>
            <w:proofErr w:type="gramEnd"/>
            <w:r w:rsidRPr="0044307E">
              <w:rPr>
                <w:sz w:val="22"/>
                <w:szCs w:val="22"/>
              </w:rPr>
              <w:t>Практикум  для  5-11 классов»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Диск «Новые  возможности  для  усвоения  курса  математики. Практикум».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Портреты.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Медицинская  аптечка.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Шкала  электромагнитных  излучений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Справочники.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Энциклопедии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Ящик  для  таблиц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Осциллограф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Проигрыватель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Весы технические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Таблицы по физике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Амперметры учебные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Вольтметры учебные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Калориметр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Термрметр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Модель двигателя внутреннего сгорания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Модель кристаллической решетки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Динамометр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Метроном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Реостат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Магнит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Резиновый шланг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Ключ для электрической цепи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Сообщающиеся сосуды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Гигрометр психрометрический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>Штатив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Камертон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капилляров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Трубка газоразрядная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Омметр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Спиртовка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Железные опилки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Манометр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Кольцо к раме-штативу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Стеклянные сосуды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Палочка из стекла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Набор сопротивлений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Генератор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Гальванометр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Разновески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Батарея солнечная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Усилитель низкой частоты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Модель электродвигателя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4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3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5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3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2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4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2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2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3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2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5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9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№ 9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биологии и химии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Настенная доска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Таблицы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Комплект демонстративного дидактического материала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Иллюстрированный материал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Шкаф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Приспособление для хранения таблиц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Раковина-мойка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Аптечка медицинская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Методические журналы «Биология в школе», «Химия в школе»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Гербарий: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Гербарий с определительными карточками.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Гербарий культурных растений.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Гербарий. Покрытосеменные и голосеменные растения.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Гербарий. Водоросли  и лишайники.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Гербарий по морфологии растений.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Гербарий важнейших культурных растений.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Гербарий голосеменных растений.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микропрепаратов по курсу ботаники.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Примеры защитных приспособлений у насекомых.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Прибор для обнаружения дыхательного газообмена.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Миоскоп демонстрационный.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муляжей</w:t>
            </w:r>
            <w:proofErr w:type="gramStart"/>
            <w:r w:rsidRPr="0044307E">
              <w:rPr>
                <w:sz w:val="22"/>
                <w:szCs w:val="22"/>
              </w:rPr>
              <w:t xml:space="preserve"> .</w:t>
            </w:r>
            <w:proofErr w:type="gramEnd"/>
            <w:r w:rsidRPr="0044307E">
              <w:rPr>
                <w:sz w:val="22"/>
                <w:szCs w:val="22"/>
              </w:rPr>
              <w:t xml:space="preserve"> Картофель.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муляжей грибов.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Коллекция «Удобрения»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Коллекция «Минеральные и горные породы»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Микроскоп.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Гомология конечностей.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Набор трафаретов моделей атомов.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Лотки для препарирования.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Коллекция «Насекомые»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>Мультимедийные  пособия: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«Химия общая и неорганическая. 10-11 класс»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«Химия 8 класс»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«Виртуальная лаборатория. 8-11 класс»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«Биология. 6-11 класс»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«Биология. Лабораторный практикум. 6-11 класс» 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 xml:space="preserve">1 шт.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3 шт.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8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шт.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6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lastRenderedPageBreak/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№ 10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Станок вертикально-сверлильный ВСН (учебный)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Станок универсальный деревообрабатывающиймодели СУД-1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Станок деревообрабатывающий токарный СТД-120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Комплект таблиц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Диск «Технология обработки материалов»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Доска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                                                      1 шт.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                                                   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30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                                                     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№ 1</w:t>
            </w:r>
          </w:p>
          <w:p w:rsidR="00E72B03" w:rsidRPr="0044307E" w:rsidRDefault="00E72B03" w:rsidP="00F54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Кабинет информатики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Компьютер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Жалюзи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Модем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Принтер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Сканер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Акустические колонки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Интерактивная доска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4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1 </w:t>
            </w:r>
            <w:proofErr w:type="gramStart"/>
            <w:r w:rsidRPr="0044307E">
              <w:rPr>
                <w:sz w:val="22"/>
                <w:szCs w:val="22"/>
              </w:rPr>
              <w:t>шт</w:t>
            </w:r>
            <w:proofErr w:type="gramEnd"/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Спортзал № 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Стенка гимнастическая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Скамейка гимнастическая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Канат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Маты гимнастические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Козел гимнастический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Сетка волейбольная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Щиты баскетбольные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Мост гимнастический подкидной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Комплект для прыжков в высоту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Мяч волейбольный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Мяч футбольный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Мяч баскетбольный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Рулетка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Скакалка гимнастическая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Обруч гимнастический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Мяч теннисный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Стол для армрестлинга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Аптечка медицинская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3т.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3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4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4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1 комплект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 </w:t>
            </w:r>
          </w:p>
        </w:tc>
      </w:tr>
      <w:tr w:rsidR="00E72B03" w:rsidRPr="0044307E" w:rsidTr="00F54A6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307E">
              <w:rPr>
                <w:rFonts w:ascii="Times New Roman" w:hAnsi="Times New Roman" w:cs="Times New Roman"/>
                <w:sz w:val="22"/>
                <w:szCs w:val="22"/>
              </w:rPr>
              <w:t>Спортплощадка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Легкоатлетическая дорожка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Сектор для прыжков в длину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Игровое поле для мини-футбола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Баскетбольная площадка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Волейбольная площадка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Гимнастический городок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  <w:p w:rsidR="00E72B03" w:rsidRPr="0044307E" w:rsidRDefault="00E72B03" w:rsidP="00F54A6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 шт.</w:t>
            </w:r>
          </w:p>
        </w:tc>
      </w:tr>
    </w:tbl>
    <w:p w:rsidR="00E72B03" w:rsidRPr="0044307E" w:rsidRDefault="00E72B03" w:rsidP="00E72B03">
      <w:pPr>
        <w:pStyle w:val="1"/>
        <w:tabs>
          <w:tab w:val="clear" w:pos="360"/>
        </w:tabs>
        <w:ind w:right="-241"/>
        <w:rPr>
          <w:sz w:val="22"/>
          <w:szCs w:val="22"/>
        </w:rPr>
      </w:pPr>
    </w:p>
    <w:p w:rsidR="004A713C" w:rsidRDefault="004A713C" w:rsidP="00E72B03">
      <w:pPr>
        <w:pStyle w:val="1"/>
        <w:tabs>
          <w:tab w:val="clear" w:pos="360"/>
        </w:tabs>
        <w:ind w:right="-241"/>
        <w:rPr>
          <w:rFonts w:ascii="Times New Roman" w:hAnsi="Times New Roman"/>
          <w:sz w:val="22"/>
          <w:szCs w:val="22"/>
          <w:u w:val="none"/>
        </w:rPr>
      </w:pPr>
    </w:p>
    <w:p w:rsidR="004A713C" w:rsidRDefault="004A713C" w:rsidP="00E72B03">
      <w:pPr>
        <w:pStyle w:val="1"/>
        <w:tabs>
          <w:tab w:val="clear" w:pos="360"/>
        </w:tabs>
        <w:ind w:right="-241"/>
        <w:rPr>
          <w:rFonts w:ascii="Times New Roman" w:hAnsi="Times New Roman"/>
          <w:sz w:val="22"/>
          <w:szCs w:val="22"/>
          <w:u w:val="none"/>
        </w:rPr>
      </w:pPr>
    </w:p>
    <w:p w:rsidR="00E72B03" w:rsidRPr="0044307E" w:rsidRDefault="00E72B03" w:rsidP="00E72B03">
      <w:pPr>
        <w:pStyle w:val="1"/>
        <w:tabs>
          <w:tab w:val="clear" w:pos="360"/>
        </w:tabs>
        <w:ind w:right="-241"/>
        <w:rPr>
          <w:rFonts w:ascii="Times New Roman" w:hAnsi="Times New Roman"/>
          <w:sz w:val="22"/>
          <w:szCs w:val="22"/>
          <w:u w:val="none"/>
        </w:rPr>
      </w:pPr>
      <w:r w:rsidRPr="0044307E">
        <w:rPr>
          <w:rFonts w:ascii="Times New Roman" w:hAnsi="Times New Roman"/>
          <w:sz w:val="22"/>
          <w:szCs w:val="22"/>
          <w:u w:val="none"/>
        </w:rPr>
        <w:lastRenderedPageBreak/>
        <w:t>4. Обеспеченность учебного процесса техническими средствами обучения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1798"/>
        <w:gridCol w:w="1843"/>
        <w:gridCol w:w="3775"/>
      </w:tblGrid>
      <w:tr w:rsidR="00E72B03" w:rsidRPr="0044307E" w:rsidTr="00F54A6B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7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Наименование ТСО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8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307E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pStyle w:val="7"/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Год выпуска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pStyle w:val="7"/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Где установлено</w:t>
            </w:r>
          </w:p>
        </w:tc>
      </w:tr>
      <w:tr w:rsidR="00E72B03" w:rsidRPr="0044307E" w:rsidTr="00F54A6B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компьютеры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2002,</w:t>
            </w:r>
          </w:p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информатики-4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Кабинет </w:t>
            </w:r>
            <w:proofErr w:type="gramStart"/>
            <w:r w:rsidRPr="0044307E">
              <w:rPr>
                <w:sz w:val="22"/>
                <w:szCs w:val="22"/>
              </w:rPr>
              <w:t>начальных</w:t>
            </w:r>
            <w:proofErr w:type="gramEnd"/>
            <w:r w:rsidRPr="0044307E">
              <w:rPr>
                <w:sz w:val="22"/>
                <w:szCs w:val="22"/>
              </w:rPr>
              <w:t xml:space="preserve"> классов-2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Библиотека- 1</w:t>
            </w:r>
          </w:p>
          <w:p w:rsidR="00E72B03" w:rsidRDefault="00E72B03" w:rsidP="00F54A6B">
            <w:pPr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географии -1</w:t>
            </w:r>
          </w:p>
          <w:p w:rsidR="00E72B03" w:rsidRPr="0044307E" w:rsidRDefault="00E72B03" w:rsidP="00F54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математики-1</w:t>
            </w:r>
          </w:p>
        </w:tc>
      </w:tr>
      <w:tr w:rsidR="00E72B03" w:rsidRPr="0044307E" w:rsidTr="00F54A6B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 xml:space="preserve">Телевизор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2008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начальных классов</w:t>
            </w:r>
          </w:p>
        </w:tc>
      </w:tr>
      <w:tr w:rsidR="00E72B03" w:rsidRPr="0044307E" w:rsidTr="00F54A6B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</w:t>
            </w:r>
          </w:p>
        </w:tc>
      </w:tr>
      <w:tr w:rsidR="00E72B03" w:rsidRPr="0044307E" w:rsidTr="00F54A6B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</w:t>
            </w:r>
          </w:p>
        </w:tc>
      </w:tr>
      <w:tr w:rsidR="00E72B03" w:rsidRPr="0044307E" w:rsidTr="00F54A6B"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  <w:lang w:val="en-US"/>
              </w:rPr>
            </w:pPr>
            <w:r w:rsidRPr="0044307E">
              <w:rPr>
                <w:sz w:val="22"/>
                <w:szCs w:val="22"/>
              </w:rPr>
              <w:t>Музыкальный центр (</w:t>
            </w:r>
            <w:r w:rsidRPr="0044307E">
              <w:rPr>
                <w:sz w:val="22"/>
                <w:szCs w:val="22"/>
                <w:lang w:val="en-US"/>
              </w:rPr>
              <w:t>DVD)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2007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начальных классов</w:t>
            </w:r>
          </w:p>
        </w:tc>
      </w:tr>
    </w:tbl>
    <w:p w:rsidR="00E72B03" w:rsidRPr="0044307E" w:rsidRDefault="00E72B03" w:rsidP="00E72B03">
      <w:pPr>
        <w:rPr>
          <w:sz w:val="22"/>
          <w:szCs w:val="22"/>
        </w:rPr>
      </w:pPr>
    </w:p>
    <w:p w:rsidR="00E72B03" w:rsidRPr="0044307E" w:rsidRDefault="00E72B03" w:rsidP="00E72B0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44307E">
        <w:rPr>
          <w:b/>
          <w:sz w:val="22"/>
          <w:szCs w:val="22"/>
        </w:rPr>
        <w:t xml:space="preserve">Степень оснащённости кабинетов учебно-наглядным оборудованием </w:t>
      </w:r>
    </w:p>
    <w:p w:rsidR="00E72B03" w:rsidRPr="0044307E" w:rsidRDefault="00E72B03" w:rsidP="00E72B03">
      <w:pPr>
        <w:jc w:val="both"/>
        <w:rPr>
          <w:sz w:val="22"/>
          <w:szCs w:val="22"/>
        </w:rPr>
      </w:pPr>
      <w:r w:rsidRPr="0044307E">
        <w:rPr>
          <w:sz w:val="22"/>
          <w:szCs w:val="22"/>
        </w:rPr>
        <w:t xml:space="preserve"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общеобразовательных учреждений») </w:t>
      </w:r>
    </w:p>
    <w:p w:rsidR="00E72B03" w:rsidRPr="0044307E" w:rsidRDefault="00E72B03" w:rsidP="00E72B03">
      <w:pPr>
        <w:jc w:val="both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843"/>
        <w:gridCol w:w="1842"/>
        <w:gridCol w:w="2358"/>
      </w:tblGrid>
      <w:tr w:rsidR="00E72B03" w:rsidRPr="0044307E" w:rsidTr="00F54A6B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Количество</w:t>
            </w:r>
          </w:p>
          <w:p w:rsidR="00E72B03" w:rsidRPr="0044307E" w:rsidRDefault="00E72B03" w:rsidP="00F54A6B">
            <w:pPr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 xml:space="preserve">Состояние </w:t>
            </w:r>
          </w:p>
        </w:tc>
      </w:tr>
      <w:tr w:rsidR="00E72B03" w:rsidRPr="0044307E" w:rsidTr="00F54A6B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Оптимальное</w:t>
            </w:r>
          </w:p>
          <w:p w:rsidR="00E72B03" w:rsidRPr="0044307E" w:rsidRDefault="00E72B03" w:rsidP="00F54A6B">
            <w:pPr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(100%-80%)</w:t>
            </w:r>
          </w:p>
          <w:p w:rsidR="00E72B03" w:rsidRPr="0044307E" w:rsidRDefault="00E72B03" w:rsidP="00F54A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Допустимое</w:t>
            </w:r>
          </w:p>
          <w:p w:rsidR="00E72B03" w:rsidRPr="0044307E" w:rsidRDefault="00E72B03" w:rsidP="00F54A6B">
            <w:pPr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(80% - 50%)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Недопустимое</w:t>
            </w:r>
          </w:p>
          <w:p w:rsidR="00E72B03" w:rsidRPr="0044307E" w:rsidRDefault="00E72B03" w:rsidP="00F54A6B">
            <w:pPr>
              <w:jc w:val="center"/>
              <w:rPr>
                <w:b/>
                <w:sz w:val="22"/>
                <w:szCs w:val="22"/>
              </w:rPr>
            </w:pPr>
            <w:r w:rsidRPr="0044307E">
              <w:rPr>
                <w:b/>
                <w:sz w:val="22"/>
                <w:szCs w:val="22"/>
              </w:rPr>
              <w:t>(50% и менее)</w:t>
            </w: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60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55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физики и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55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химии и 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60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53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60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информатики 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60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географии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55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72B03" w:rsidRPr="0044307E" w:rsidTr="00F54A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  <w:r w:rsidRPr="0044307E">
              <w:rPr>
                <w:sz w:val="22"/>
                <w:szCs w:val="22"/>
              </w:rPr>
              <w:t>65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03" w:rsidRPr="0044307E" w:rsidRDefault="00E72B03" w:rsidP="00F54A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72B03" w:rsidRPr="0044307E" w:rsidRDefault="00E72B03" w:rsidP="00E72B03">
      <w:pPr>
        <w:rPr>
          <w:sz w:val="22"/>
          <w:szCs w:val="22"/>
        </w:rPr>
      </w:pPr>
    </w:p>
    <w:p w:rsidR="00E72B03" w:rsidRPr="0044307E" w:rsidRDefault="00E72B03" w:rsidP="00E72B03">
      <w:pPr>
        <w:ind w:right="142"/>
        <w:jc w:val="both"/>
        <w:rPr>
          <w:sz w:val="22"/>
          <w:szCs w:val="22"/>
        </w:rPr>
      </w:pPr>
      <w:bookmarkStart w:id="0" w:name="_GoBack"/>
      <w:bookmarkEnd w:id="0"/>
      <w:r w:rsidRPr="0044307E">
        <w:rPr>
          <w:sz w:val="22"/>
          <w:szCs w:val="22"/>
        </w:rPr>
        <w:t xml:space="preserve">                                                                                              </w:t>
      </w:r>
    </w:p>
    <w:p w:rsidR="00E72B03" w:rsidRPr="0044307E" w:rsidRDefault="00E72B03" w:rsidP="00E72B03">
      <w:pPr>
        <w:ind w:right="142"/>
        <w:jc w:val="both"/>
        <w:rPr>
          <w:b/>
          <w:sz w:val="22"/>
          <w:szCs w:val="22"/>
        </w:rPr>
      </w:pPr>
    </w:p>
    <w:p w:rsidR="00E72B03" w:rsidRPr="0044307E" w:rsidRDefault="00E72B03" w:rsidP="00E72B03">
      <w:pPr>
        <w:ind w:right="142"/>
        <w:jc w:val="center"/>
        <w:rPr>
          <w:sz w:val="22"/>
          <w:szCs w:val="22"/>
        </w:rPr>
      </w:pPr>
    </w:p>
    <w:p w:rsidR="004C23E7" w:rsidRDefault="004C23E7"/>
    <w:sectPr w:rsidR="004C23E7">
      <w:footerReference w:type="default" r:id="rId8"/>
      <w:footerReference w:type="first" r:id="rId9"/>
      <w:pgSz w:w="11905" w:h="16837"/>
      <w:pgMar w:top="680" w:right="567" w:bottom="7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27" w:rsidRDefault="00975D27">
      <w:r>
        <w:separator/>
      </w:r>
    </w:p>
  </w:endnote>
  <w:endnote w:type="continuationSeparator" w:id="0">
    <w:p w:rsidR="00975D27" w:rsidRDefault="0097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5" w:rsidRDefault="00E72B03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7198995</wp:posOffset>
              </wp:positionH>
              <wp:positionV relativeFrom="paragraph">
                <wp:posOffset>635</wp:posOffset>
              </wp:positionV>
              <wp:extent cx="635" cy="145415"/>
              <wp:effectExtent l="7620" t="10160" r="10795" b="635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6.85pt;margin-top:.05pt;width:.05pt;height:1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" strokeweight=".26mm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5" w:rsidRDefault="00975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27" w:rsidRDefault="00975D27">
      <w:r>
        <w:separator/>
      </w:r>
    </w:p>
  </w:footnote>
  <w:footnote w:type="continuationSeparator" w:id="0">
    <w:p w:rsidR="00975D27" w:rsidRDefault="0097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Symbol" w:hAnsi="Symbol"/>
      </w:rPr>
    </w:lvl>
  </w:abstractNum>
  <w:abstractNum w:abstractNumId="3">
    <w:nsid w:val="36B91D43"/>
    <w:multiLevelType w:val="hybridMultilevel"/>
    <w:tmpl w:val="B9963A64"/>
    <w:lvl w:ilvl="0" w:tplc="6966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9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6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E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E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C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A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BC5BD0"/>
    <w:multiLevelType w:val="hybridMultilevel"/>
    <w:tmpl w:val="01B026CA"/>
    <w:lvl w:ilvl="0" w:tplc="782A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4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C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C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453323"/>
    <w:multiLevelType w:val="hybridMultilevel"/>
    <w:tmpl w:val="1BF849BC"/>
    <w:lvl w:ilvl="0" w:tplc="2264D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8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2A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67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F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A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AF"/>
    <w:rsid w:val="004A713C"/>
    <w:rsid w:val="004C23E7"/>
    <w:rsid w:val="00975D27"/>
    <w:rsid w:val="009C73AF"/>
    <w:rsid w:val="00E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72B03"/>
    <w:pPr>
      <w:keepNext/>
      <w:numPr>
        <w:ilvl w:val="6"/>
        <w:numId w:val="1"/>
      </w:numPr>
      <w:ind w:left="0" w:right="-108" w:firstLine="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72B03"/>
    <w:pPr>
      <w:keepNext/>
      <w:numPr>
        <w:ilvl w:val="7"/>
        <w:numId w:val="1"/>
      </w:numPr>
      <w:ind w:left="0" w:right="-108" w:hanging="108"/>
      <w:outlineLvl w:val="7"/>
    </w:pPr>
    <w:rPr>
      <w:rFonts w:ascii="Baltica" w:hAnsi="Baltic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2B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72B03"/>
    <w:rPr>
      <w:rFonts w:ascii="Baltica" w:eastAsia="Times New Roman" w:hAnsi="Baltica" w:cs="Times New Roman"/>
      <w:sz w:val="24"/>
      <w:szCs w:val="20"/>
      <w:lang w:eastAsia="ar-SA"/>
    </w:rPr>
  </w:style>
  <w:style w:type="paragraph" w:styleId="a3">
    <w:name w:val="footer"/>
    <w:basedOn w:val="a"/>
    <w:link w:val="a4"/>
    <w:rsid w:val="00E72B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72B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E72B03"/>
    <w:pPr>
      <w:tabs>
        <w:tab w:val="num" w:pos="360"/>
        <w:tab w:val="left" w:pos="8620"/>
      </w:tabs>
    </w:pPr>
    <w:rPr>
      <w:rFonts w:ascii="Baltica" w:hAnsi="Baltica"/>
      <w:b/>
      <w:sz w:val="24"/>
      <w:u w:val="single"/>
    </w:rPr>
  </w:style>
  <w:style w:type="paragraph" w:customStyle="1" w:styleId="31">
    <w:name w:val="Основной текст с отступом 31"/>
    <w:basedOn w:val="a"/>
    <w:rsid w:val="00E72B0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72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A713C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72B03"/>
    <w:pPr>
      <w:keepNext/>
      <w:numPr>
        <w:ilvl w:val="6"/>
        <w:numId w:val="1"/>
      </w:numPr>
      <w:ind w:left="0" w:right="-108" w:firstLine="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72B03"/>
    <w:pPr>
      <w:keepNext/>
      <w:numPr>
        <w:ilvl w:val="7"/>
        <w:numId w:val="1"/>
      </w:numPr>
      <w:ind w:left="0" w:right="-108" w:hanging="108"/>
      <w:outlineLvl w:val="7"/>
    </w:pPr>
    <w:rPr>
      <w:rFonts w:ascii="Baltica" w:hAnsi="Baltic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2B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72B03"/>
    <w:rPr>
      <w:rFonts w:ascii="Baltica" w:eastAsia="Times New Roman" w:hAnsi="Baltica" w:cs="Times New Roman"/>
      <w:sz w:val="24"/>
      <w:szCs w:val="20"/>
      <w:lang w:eastAsia="ar-SA"/>
    </w:rPr>
  </w:style>
  <w:style w:type="paragraph" w:styleId="a3">
    <w:name w:val="footer"/>
    <w:basedOn w:val="a"/>
    <w:link w:val="a4"/>
    <w:rsid w:val="00E72B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72B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E72B03"/>
    <w:pPr>
      <w:tabs>
        <w:tab w:val="num" w:pos="360"/>
        <w:tab w:val="left" w:pos="8620"/>
      </w:tabs>
    </w:pPr>
    <w:rPr>
      <w:rFonts w:ascii="Baltica" w:hAnsi="Baltica"/>
      <w:b/>
      <w:sz w:val="24"/>
      <w:u w:val="single"/>
    </w:rPr>
  </w:style>
  <w:style w:type="paragraph" w:customStyle="1" w:styleId="31">
    <w:name w:val="Основной текст с отступом 31"/>
    <w:basedOn w:val="a"/>
    <w:rsid w:val="00E72B0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72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A713C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2014-12-19T08:50:00Z</dcterms:created>
  <dcterms:modified xsi:type="dcterms:W3CDTF">2016-02-12T05:52:00Z</dcterms:modified>
</cp:coreProperties>
</file>